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07A2" w14:textId="36C5873B" w:rsidR="00D362C1" w:rsidRPr="00D362C1" w:rsidRDefault="00D362C1" w:rsidP="00D362C1">
      <w:pPr>
        <w:spacing w:after="0" w:line="240" w:lineRule="auto"/>
        <w:jc w:val="both"/>
        <w:rPr>
          <w:rFonts w:ascii="Times New Roman" w:eastAsia="Times New Roman" w:hAnsi="Times New Roman" w:cs="Times New Roman"/>
          <w:b/>
          <w:bCs/>
          <w:sz w:val="2"/>
          <w:szCs w:val="28"/>
        </w:rPr>
      </w:pPr>
    </w:p>
    <w:p w14:paraId="35CDA459" w14:textId="77777777" w:rsidR="000C5F00" w:rsidRPr="00D362C1" w:rsidRDefault="000C5F00" w:rsidP="000C5F00">
      <w:pPr>
        <w:spacing w:after="0" w:line="240" w:lineRule="auto"/>
        <w:jc w:val="both"/>
        <w:rPr>
          <w:rFonts w:ascii="Times New Roman" w:eastAsia="Times New Roman" w:hAnsi="Times New Roman" w:cs="Times New Roman"/>
          <w:b/>
          <w:bCs/>
          <w:sz w:val="2"/>
          <w:szCs w:val="28"/>
        </w:rPr>
      </w:pPr>
    </w:p>
    <w:p w14:paraId="432C7E90" w14:textId="2CAC9DEF" w:rsidR="000C5F00" w:rsidRPr="00D362C1" w:rsidRDefault="000C5F00" w:rsidP="003A722D">
      <w:pPr>
        <w:spacing w:after="0" w:line="240" w:lineRule="auto"/>
        <w:jc w:val="right"/>
        <w:rPr>
          <w:rFonts w:ascii="Times New Roman" w:eastAsia="Times New Roman" w:hAnsi="Times New Roman" w:cs="Times New Roman"/>
          <w:b/>
          <w:sz w:val="28"/>
          <w:szCs w:val="28"/>
        </w:rPr>
      </w:pPr>
      <w:r w:rsidRPr="00D362C1">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                                                                                           </w:t>
      </w:r>
    </w:p>
    <w:p w14:paraId="1D002A30" w14:textId="77777777" w:rsidR="000C5F00" w:rsidRPr="00D362C1" w:rsidRDefault="000C5F00" w:rsidP="000C5F00">
      <w:pPr>
        <w:spacing w:after="0" w:line="240" w:lineRule="auto"/>
        <w:jc w:val="center"/>
        <w:rPr>
          <w:rFonts w:ascii="Times New Roman" w:eastAsia="Times New Roman" w:hAnsi="Times New Roman" w:cs="Times New Roman"/>
          <w:b/>
          <w:sz w:val="28"/>
          <w:szCs w:val="28"/>
        </w:rPr>
      </w:pPr>
      <w:r w:rsidRPr="00D362C1">
        <w:rPr>
          <w:rFonts w:ascii="Times New Roman" w:eastAsia="Times New Roman" w:hAnsi="Times New Roman" w:cs="Times New Roman"/>
          <w:b/>
          <w:sz w:val="28"/>
          <w:szCs w:val="28"/>
        </w:rPr>
        <w:t xml:space="preserve">CỘNG HOÀ XÃ HỘI CHỦ NGHĨA VIỆT </w:t>
      </w:r>
      <w:smartTag w:uri="urn:schemas-microsoft-com:office:smarttags" w:element="country-region">
        <w:smartTag w:uri="urn:schemas-microsoft-com:office:smarttags" w:element="place">
          <w:r w:rsidRPr="00D362C1">
            <w:rPr>
              <w:rFonts w:ascii="Times New Roman" w:eastAsia="Times New Roman" w:hAnsi="Times New Roman" w:cs="Times New Roman"/>
              <w:b/>
              <w:sz w:val="28"/>
              <w:szCs w:val="28"/>
            </w:rPr>
            <w:t>NAM</w:t>
          </w:r>
        </w:smartTag>
      </w:smartTag>
    </w:p>
    <w:p w14:paraId="2A5F3F0B" w14:textId="77777777" w:rsidR="000C5F00" w:rsidRPr="00D362C1" w:rsidRDefault="000C5F00" w:rsidP="000C5F00">
      <w:pPr>
        <w:keepNext/>
        <w:spacing w:after="0" w:line="240" w:lineRule="auto"/>
        <w:jc w:val="center"/>
        <w:outlineLvl w:val="2"/>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Độc lập - Tự do - Hạnh phúc</w:t>
      </w:r>
    </w:p>
    <w:p w14:paraId="2302470A" w14:textId="77777777" w:rsidR="000C5F00" w:rsidRDefault="000C5F00" w:rsidP="00D362C1">
      <w:pPr>
        <w:spacing w:after="0" w:line="240" w:lineRule="auto"/>
        <w:jc w:val="center"/>
        <w:rPr>
          <w:rFonts w:ascii="Times New Roman" w:eastAsia="Times New Roman" w:hAnsi="Times New Roman" w:cs="Times New Roman"/>
          <w:b/>
          <w:bCs/>
          <w:sz w:val="30"/>
          <w:szCs w:val="28"/>
        </w:rPr>
      </w:pPr>
      <w:r>
        <w:rPr>
          <w:rFonts w:ascii="Times New Roman" w:eastAsia="Times New Roman" w:hAnsi="Times New Roman" w:cs="Times New Roman"/>
          <w:b/>
          <w:bCs/>
          <w:noProof/>
          <w:sz w:val="30"/>
          <w:szCs w:val="28"/>
        </w:rPr>
        <mc:AlternateContent>
          <mc:Choice Requires="wps">
            <w:drawing>
              <wp:anchor distT="0" distB="0" distL="114300" distR="114300" simplePos="0" relativeHeight="251659264" behindDoc="0" locked="0" layoutInCell="1" allowOverlap="1" wp14:anchorId="279DE9FB" wp14:editId="702608D7">
                <wp:simplePos x="0" y="0"/>
                <wp:positionH relativeFrom="column">
                  <wp:posOffset>1901189</wp:posOffset>
                </wp:positionH>
                <wp:positionV relativeFrom="paragraph">
                  <wp:posOffset>61595</wp:posOffset>
                </wp:positionV>
                <wp:extent cx="2162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359F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7pt,4.85pt" to="319.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rVtgEAALcDAAAOAAAAZHJzL2Uyb0RvYy54bWysU8tu2zAQvBfoPxC8x3oASQvBcg4OmkvR&#10;Gk37AQy1tIjyhSVryX/fJW0rQVoURZALxSVnZneWq/XtbA07AEbtXc+bVc0ZOOkH7fY9//H909V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" strokecolor="black [3200]" strokeweight=".5pt">
                <v:stroke joinstyle="miter"/>
              </v:line>
            </w:pict>
          </mc:Fallback>
        </mc:AlternateContent>
      </w:r>
    </w:p>
    <w:p w14:paraId="296C0D65" w14:textId="77777777" w:rsidR="000C5F00" w:rsidRDefault="000C5F00" w:rsidP="00D362C1">
      <w:pPr>
        <w:spacing w:after="0" w:line="240" w:lineRule="auto"/>
        <w:jc w:val="center"/>
        <w:rPr>
          <w:rFonts w:ascii="Times New Roman" w:eastAsia="Times New Roman" w:hAnsi="Times New Roman" w:cs="Times New Roman"/>
          <w:b/>
          <w:bCs/>
          <w:sz w:val="30"/>
          <w:szCs w:val="28"/>
        </w:rPr>
      </w:pPr>
    </w:p>
    <w:p w14:paraId="5255E0AD" w14:textId="77777777" w:rsidR="003A722D" w:rsidRDefault="00D362C1" w:rsidP="00D362C1">
      <w:pPr>
        <w:spacing w:after="0" w:line="240" w:lineRule="auto"/>
        <w:jc w:val="center"/>
        <w:rPr>
          <w:rFonts w:ascii="Times New Roman" w:eastAsia="Times New Roman" w:hAnsi="Times New Roman" w:cs="Times New Roman"/>
          <w:b/>
          <w:bCs/>
          <w:sz w:val="30"/>
          <w:szCs w:val="28"/>
        </w:rPr>
      </w:pPr>
      <w:r w:rsidRPr="00D362C1">
        <w:rPr>
          <w:rFonts w:ascii="Times New Roman" w:eastAsia="Times New Roman" w:hAnsi="Times New Roman" w:cs="Times New Roman"/>
          <w:b/>
          <w:bCs/>
          <w:sz w:val="30"/>
          <w:szCs w:val="28"/>
        </w:rPr>
        <w:t>HỢP ĐỒNG TẶNG CHO QUYỀN SỬ DỤNG ĐẤT</w:t>
      </w:r>
    </w:p>
    <w:p w14:paraId="314AAF76" w14:textId="5216DE2A" w:rsidR="00D362C1" w:rsidRPr="00D362C1" w:rsidRDefault="003A722D" w:rsidP="00D362C1">
      <w:pPr>
        <w:spacing w:after="0" w:line="240" w:lineRule="auto"/>
        <w:jc w:val="center"/>
        <w:rPr>
          <w:rFonts w:ascii="Times New Roman" w:eastAsia="Times New Roman" w:hAnsi="Times New Roman" w:cs="Times New Roman"/>
          <w:b/>
          <w:bCs/>
          <w:sz w:val="30"/>
          <w:szCs w:val="28"/>
        </w:rPr>
      </w:pPr>
      <w:r>
        <w:rPr>
          <w:rFonts w:ascii="Times New Roman" w:eastAsia="Times New Roman" w:hAnsi="Times New Roman" w:cs="Times New Roman"/>
          <w:b/>
          <w:bCs/>
          <w:sz w:val="30"/>
          <w:szCs w:val="28"/>
        </w:rPr>
        <w:t xml:space="preserve"> VÀ TÀI SẢN GẮN LIỀN VỚI ĐẤT</w:t>
      </w:r>
    </w:p>
    <w:p w14:paraId="193A1E8E" w14:textId="77777777" w:rsidR="00D362C1" w:rsidRPr="00D362C1" w:rsidRDefault="00D362C1" w:rsidP="00FB2EE1">
      <w:pPr>
        <w:spacing w:before="80" w:after="80" w:line="240" w:lineRule="auto"/>
        <w:jc w:val="both"/>
        <w:rPr>
          <w:rFonts w:ascii="Times New Roman" w:eastAsia="Times New Roman" w:hAnsi="Times New Roman" w:cs="Times New Roman"/>
          <w:bCs/>
          <w:sz w:val="18"/>
          <w:szCs w:val="28"/>
        </w:rPr>
      </w:pPr>
    </w:p>
    <w:p w14:paraId="1BD9B4D5" w14:textId="77777777" w:rsidR="003A722D" w:rsidRPr="00C468F5" w:rsidRDefault="003A722D" w:rsidP="003A722D">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Hôm nay, ngày 01 tháng 01 năm 2025, tại Trụ sở Trung tâm phục vụ hành chính công xã Mường Than, tỉnh Lai Châu</w:t>
      </w:r>
    </w:p>
    <w:p w14:paraId="09FB18BD" w14:textId="77777777" w:rsidR="003A722D" w:rsidRPr="00C468F5" w:rsidRDefault="003A722D" w:rsidP="003A722D">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Chúng tôi gồm có: </w:t>
      </w:r>
      <w:r w:rsidRPr="00C468F5">
        <w:rPr>
          <w:rFonts w:ascii="Times New Roman" w:eastAsia="Times New Roman" w:hAnsi="Times New Roman" w:cs="Times New Roman"/>
          <w:color w:val="000000" w:themeColor="text1"/>
          <w:sz w:val="28"/>
          <w:szCs w:val="28"/>
        </w:rPr>
        <w:tab/>
        <w:t xml:space="preserve"> </w:t>
      </w:r>
    </w:p>
    <w:p w14:paraId="00F0B779" w14:textId="62E8A21F" w:rsidR="003A722D" w:rsidRPr="00C468F5" w:rsidRDefault="003A722D" w:rsidP="003A722D">
      <w:pPr>
        <w:spacing w:before="100" w:after="100" w:line="240" w:lineRule="auto"/>
        <w:ind w:firstLine="720"/>
        <w:jc w:val="both"/>
        <w:rPr>
          <w:rFonts w:ascii="Times New Roman" w:eastAsia="Times New Roman" w:hAnsi="Times New Roman" w:cs="Times New Roman"/>
          <w:b/>
          <w:bCs/>
          <w:color w:val="000000" w:themeColor="text1"/>
          <w:sz w:val="28"/>
          <w:szCs w:val="28"/>
        </w:rPr>
      </w:pPr>
      <w:bookmarkStart w:id="0" w:name="_Hlk164968048"/>
      <w:r w:rsidRPr="00C468F5">
        <w:rPr>
          <w:rFonts w:ascii="Times New Roman" w:eastAsia="Times New Roman" w:hAnsi="Times New Roman" w:cs="Times New Roman"/>
          <w:b/>
          <w:bCs/>
          <w:color w:val="000000" w:themeColor="text1"/>
          <w:sz w:val="28"/>
          <w:szCs w:val="28"/>
        </w:rPr>
        <w:t xml:space="preserve">I. Bên </w:t>
      </w:r>
      <w:r>
        <w:rPr>
          <w:rFonts w:ascii="Times New Roman" w:eastAsia="Times New Roman" w:hAnsi="Times New Roman" w:cs="Times New Roman"/>
          <w:b/>
          <w:bCs/>
          <w:color w:val="000000" w:themeColor="text1"/>
          <w:sz w:val="28"/>
          <w:szCs w:val="28"/>
        </w:rPr>
        <w:t>tặng cho</w:t>
      </w:r>
      <w:r w:rsidRPr="00C468F5">
        <w:rPr>
          <w:rFonts w:ascii="Times New Roman" w:eastAsia="Times New Roman" w:hAnsi="Times New Roman" w:cs="Times New Roman"/>
          <w:b/>
          <w:bCs/>
          <w:color w:val="000000" w:themeColor="text1"/>
          <w:sz w:val="28"/>
          <w:szCs w:val="28"/>
        </w:rPr>
        <w:t xml:space="preserve"> (sau đây gọi tắt là bên A) </w:t>
      </w:r>
    </w:p>
    <w:p w14:paraId="2DBB41E6" w14:textId="77777777" w:rsidR="003A722D" w:rsidRPr="00C468F5" w:rsidRDefault="003A722D" w:rsidP="003A722D">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bookmarkStart w:id="1" w:name="_Hlk162011911"/>
      <w:r w:rsidRPr="00C468F5">
        <w:rPr>
          <w:rFonts w:ascii="Times New Roman" w:eastAsia="Times New Roman" w:hAnsi="Times New Roman" w:cs="Times New Roman"/>
          <w:color w:val="000000" w:themeColor="text1"/>
          <w:position w:val="12"/>
          <w:sz w:val="28"/>
          <w:szCs w:val="28"/>
          <w:lang w:val="nl-NL"/>
        </w:rPr>
        <w:t>1. Ông: NGUYỄN VĂN A, Sinh n</w:t>
      </w:r>
      <w:bookmarkEnd w:id="1"/>
      <w:r w:rsidRPr="00C468F5">
        <w:rPr>
          <w:rFonts w:ascii="Times New Roman" w:eastAsia="Times New Roman" w:hAnsi="Times New Roman" w:cs="Times New Roman"/>
          <w:color w:val="000000" w:themeColor="text1"/>
          <w:position w:val="12"/>
          <w:sz w:val="28"/>
          <w:szCs w:val="28"/>
          <w:lang w:val="nl-NL"/>
        </w:rPr>
        <w:t>gày: 01/01/1960</w:t>
      </w:r>
    </w:p>
    <w:p w14:paraId="03DBDD17" w14:textId="77777777" w:rsidR="003A722D" w:rsidRPr="00C468F5" w:rsidRDefault="003A722D" w:rsidP="003A722D">
      <w:pPr>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SimSun" w:hAnsi="Times New Roman" w:cs="Times New Roman"/>
          <w:bCs/>
          <w:color w:val="000000" w:themeColor="text1"/>
          <w:sz w:val="28"/>
          <w:szCs w:val="28"/>
        </w:rPr>
        <w:t>Thẻ Căn cước số 0120125455 do Bộ Công an cấp ngày 01/05/2024</w:t>
      </w:r>
    </w:p>
    <w:p w14:paraId="24BD73BE" w14:textId="77777777" w:rsidR="003A722D" w:rsidRPr="00C468F5" w:rsidRDefault="003A722D" w:rsidP="003A722D">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Cư trú tại: Bản Đội 9, xã Mường Than, tỉnh Lai Châu</w:t>
      </w:r>
    </w:p>
    <w:p w14:paraId="130DFA95" w14:textId="77777777" w:rsidR="003A722D" w:rsidRPr="00C468F5" w:rsidRDefault="003A722D" w:rsidP="003A722D">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2. Bà: NGUYỄN THỊ A, Sinh ngày: 01/01/1960</w:t>
      </w:r>
    </w:p>
    <w:p w14:paraId="1A52EAF4" w14:textId="77777777" w:rsidR="003A722D" w:rsidRPr="00C468F5" w:rsidRDefault="003A722D" w:rsidP="003A722D">
      <w:pPr>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SimSun" w:hAnsi="Times New Roman" w:cs="Times New Roman"/>
          <w:bCs/>
          <w:color w:val="000000" w:themeColor="text1"/>
          <w:sz w:val="28"/>
          <w:szCs w:val="28"/>
        </w:rPr>
        <w:t>Thẻ Căn cước số 0120125455 do Bộ Công an cấp ngày 01/05/2024</w:t>
      </w:r>
    </w:p>
    <w:p w14:paraId="7A0C530A" w14:textId="77777777" w:rsidR="003A722D" w:rsidRPr="00C468F5" w:rsidRDefault="003A722D" w:rsidP="003A722D">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Cư trú tại: Bản Đội 9, xã Mường Than, tỉnh Lai Châu</w:t>
      </w:r>
    </w:p>
    <w:p w14:paraId="45DA9843" w14:textId="77777777" w:rsidR="003A722D" w:rsidRPr="00C468F5" w:rsidRDefault="003A722D" w:rsidP="003A722D">
      <w:pPr>
        <w:widowControl w:val="0"/>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Times New Roman" w:hAnsi="Times New Roman" w:cs="Times New Roman"/>
          <w:color w:val="000000" w:themeColor="text1"/>
          <w:spacing w:val="-8"/>
          <w:sz w:val="28"/>
          <w:szCs w:val="28"/>
        </w:rPr>
        <w:t>SĐT liên hệ: 095454544</w:t>
      </w:r>
    </w:p>
    <w:p w14:paraId="6E101AAE" w14:textId="40544906" w:rsidR="003A722D" w:rsidRPr="00C468F5" w:rsidRDefault="003A722D" w:rsidP="003A722D">
      <w:pPr>
        <w:spacing w:before="100" w:after="100" w:line="240" w:lineRule="auto"/>
        <w:ind w:firstLine="680"/>
        <w:jc w:val="both"/>
        <w:rPr>
          <w:rFonts w:ascii="Times New Roman" w:eastAsia="Times New Roman" w:hAnsi="Times New Roman" w:cs="Times New Roman"/>
          <w:b/>
          <w:bCs/>
          <w:color w:val="000000" w:themeColor="text1"/>
          <w:sz w:val="28"/>
          <w:szCs w:val="28"/>
        </w:rPr>
      </w:pPr>
      <w:r w:rsidRPr="00C468F5">
        <w:rPr>
          <w:rFonts w:ascii="Times New Roman" w:eastAsia="Times New Roman" w:hAnsi="Times New Roman" w:cs="Times New Roman"/>
          <w:b/>
          <w:bCs/>
          <w:color w:val="000000" w:themeColor="text1"/>
          <w:sz w:val="28"/>
          <w:szCs w:val="28"/>
        </w:rPr>
        <w:t xml:space="preserve">II. Bên </w:t>
      </w:r>
      <w:r>
        <w:rPr>
          <w:rFonts w:ascii="Times New Roman" w:eastAsia="Times New Roman" w:hAnsi="Times New Roman" w:cs="Times New Roman"/>
          <w:b/>
          <w:bCs/>
          <w:color w:val="000000" w:themeColor="text1"/>
          <w:sz w:val="28"/>
          <w:szCs w:val="28"/>
        </w:rPr>
        <w:t>được tặng cho</w:t>
      </w:r>
      <w:r w:rsidRPr="00C468F5">
        <w:rPr>
          <w:rFonts w:ascii="Times New Roman" w:eastAsia="Times New Roman" w:hAnsi="Times New Roman" w:cs="Times New Roman"/>
          <w:b/>
          <w:bCs/>
          <w:color w:val="000000" w:themeColor="text1"/>
          <w:sz w:val="28"/>
          <w:szCs w:val="28"/>
        </w:rPr>
        <w:t xml:space="preserve"> (sau đây gọi tắt là bên B)  </w:t>
      </w:r>
    </w:p>
    <w:bookmarkEnd w:id="0"/>
    <w:p w14:paraId="7ADC64F7" w14:textId="7C824278" w:rsidR="003A722D" w:rsidRPr="00C468F5" w:rsidRDefault="003A722D" w:rsidP="003A722D">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Ông: NGUYỄN VĂN B, Sinh ngày: 01/01/1960</w:t>
      </w:r>
    </w:p>
    <w:p w14:paraId="741A5D53" w14:textId="77777777" w:rsidR="003A722D" w:rsidRPr="00C468F5" w:rsidRDefault="003A722D" w:rsidP="003A722D">
      <w:pPr>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SimSun" w:hAnsi="Times New Roman" w:cs="Times New Roman"/>
          <w:bCs/>
          <w:color w:val="000000" w:themeColor="text1"/>
          <w:sz w:val="28"/>
          <w:szCs w:val="28"/>
        </w:rPr>
        <w:t>Thẻ Căn cước số 0120125455 do Bộ Công an cấp ngày 01/05/2024</w:t>
      </w:r>
    </w:p>
    <w:p w14:paraId="327B3443" w14:textId="77777777" w:rsidR="003A722D" w:rsidRPr="00C468F5" w:rsidRDefault="003A722D" w:rsidP="003A722D">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Cư trú tại: Bản Đội 9, xã Mường Than, tỉnh Lai Châu</w:t>
      </w:r>
    </w:p>
    <w:p w14:paraId="0C74DA1B" w14:textId="77777777" w:rsidR="003A722D" w:rsidRPr="00C468F5" w:rsidRDefault="003A722D" w:rsidP="003A722D">
      <w:pPr>
        <w:widowControl w:val="0"/>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Times New Roman" w:hAnsi="Times New Roman" w:cs="Times New Roman"/>
          <w:color w:val="000000" w:themeColor="text1"/>
          <w:spacing w:val="-8"/>
          <w:sz w:val="28"/>
          <w:szCs w:val="28"/>
        </w:rPr>
        <w:t>SĐT liên hệ: 095454544</w:t>
      </w:r>
    </w:p>
    <w:p w14:paraId="2271349D" w14:textId="77777777" w:rsidR="00D362C1" w:rsidRPr="00D362C1" w:rsidRDefault="00D362C1" w:rsidP="005C6FAD">
      <w:pPr>
        <w:spacing w:before="120" w:after="120" w:line="340" w:lineRule="exact"/>
        <w:ind w:firstLine="567"/>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1</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QUYỀN SỬ DỤNG ĐẤT TẶNG CHO</w:t>
      </w:r>
    </w:p>
    <w:p w14:paraId="6BFC386F" w14:textId="4DB713A8" w:rsidR="00965BFE" w:rsidRDefault="00D362C1" w:rsidP="005C6FAD">
      <w:pPr>
        <w:spacing w:before="120" w:after="120" w:line="340" w:lineRule="exact"/>
        <w:ind w:firstLine="567"/>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 xml:space="preserve">Quyền sử dụng đất của bên A đối </w:t>
      </w:r>
      <w:r w:rsidR="00506B56">
        <w:rPr>
          <w:rFonts w:ascii="Times New Roman" w:eastAsia="Times New Roman" w:hAnsi="Times New Roman" w:cs="Times New Roman"/>
          <w:bCs/>
          <w:sz w:val="28"/>
          <w:szCs w:val="28"/>
        </w:rPr>
        <w:t xml:space="preserve">các </w:t>
      </w:r>
      <w:r w:rsidRPr="00D362C1">
        <w:rPr>
          <w:rFonts w:ascii="Times New Roman" w:eastAsia="Times New Roman" w:hAnsi="Times New Roman" w:cs="Times New Roman"/>
          <w:bCs/>
          <w:sz w:val="28"/>
          <w:szCs w:val="28"/>
        </w:rPr>
        <w:t xml:space="preserve">với thửa đất theo giấy chứng nhận quyền sử dụng đất, quyền sở hữu nhà ở và tài sản khác gắn liền với đất số </w:t>
      </w:r>
      <w:r w:rsidR="00872A05">
        <w:rPr>
          <w:rFonts w:ascii="Times New Roman" w:eastAsia="Times New Roman" w:hAnsi="Times New Roman" w:cs="Times New Roman"/>
          <w:bCs/>
          <w:sz w:val="28"/>
          <w:szCs w:val="28"/>
          <w:lang w:val="fr-FR"/>
        </w:rPr>
        <w:t xml:space="preserve">BR </w:t>
      </w:r>
      <w:r w:rsidR="001B568F">
        <w:rPr>
          <w:rFonts w:ascii="Times New Roman" w:eastAsia="Times New Roman" w:hAnsi="Times New Roman" w:cs="Times New Roman"/>
          <w:bCs/>
          <w:sz w:val="28"/>
          <w:szCs w:val="28"/>
          <w:lang w:val="fr-FR"/>
        </w:rPr>
        <w:t>986125</w:t>
      </w:r>
      <w:r w:rsidRPr="00D362C1">
        <w:rPr>
          <w:rFonts w:ascii="Times New Roman" w:eastAsia="Times New Roman" w:hAnsi="Times New Roman" w:cs="Times New Roman"/>
          <w:bCs/>
          <w:sz w:val="28"/>
          <w:szCs w:val="28"/>
          <w:lang w:val="fr-FR"/>
        </w:rPr>
        <w:t>, vào sổ cấp giấy chứng nhận</w:t>
      </w:r>
      <w:r w:rsidRPr="00D362C1">
        <w:rPr>
          <w:rFonts w:ascii="Times New Roman" w:eastAsia="Times New Roman" w:hAnsi="Times New Roman" w:cs="Times New Roman"/>
          <w:bCs/>
          <w:sz w:val="28"/>
          <w:szCs w:val="28"/>
        </w:rPr>
        <w:t xml:space="preserve"> </w:t>
      </w:r>
      <w:r w:rsidRPr="00D362C1">
        <w:rPr>
          <w:rFonts w:ascii="Times New Roman" w:eastAsia="Times New Roman" w:hAnsi="Times New Roman" w:cs="Times New Roman"/>
          <w:bCs/>
          <w:sz w:val="28"/>
          <w:szCs w:val="28"/>
          <w:lang w:val="fr-FR"/>
        </w:rPr>
        <w:t xml:space="preserve">số </w:t>
      </w:r>
      <w:r w:rsidR="008A37F5" w:rsidRPr="00F314E5">
        <w:rPr>
          <w:rFonts w:ascii="Times New Roman" w:eastAsia="Times New Roman" w:hAnsi="Times New Roman"/>
          <w:sz w:val="28"/>
          <w:szCs w:val="28"/>
        </w:rPr>
        <w:t>CH0</w:t>
      </w:r>
      <w:r w:rsidR="008A37F5">
        <w:rPr>
          <w:rFonts w:ascii="Times New Roman" w:eastAsia="Times New Roman" w:hAnsi="Times New Roman"/>
          <w:sz w:val="28"/>
          <w:szCs w:val="28"/>
        </w:rPr>
        <w:t>0087</w:t>
      </w:r>
      <w:r w:rsidR="006F7889" w:rsidRPr="006F7889">
        <w:rPr>
          <w:rFonts w:ascii="Times New Roman" w:eastAsia="Times New Roman" w:hAnsi="Times New Roman" w:cs="Times New Roman"/>
          <w:bCs/>
          <w:sz w:val="28"/>
          <w:szCs w:val="28"/>
          <w:lang w:val="fr-FR"/>
        </w:rPr>
        <w:t>,</w:t>
      </w:r>
      <w:r w:rsidR="00012AFB">
        <w:rPr>
          <w:rFonts w:ascii="Times New Roman" w:eastAsia="Times New Roman" w:hAnsi="Times New Roman" w:cs="Times New Roman"/>
          <w:b/>
          <w:bCs/>
          <w:sz w:val="28"/>
          <w:szCs w:val="28"/>
          <w:lang w:val="fr-FR"/>
        </w:rPr>
        <w:t xml:space="preserve"> </w:t>
      </w:r>
      <w:r w:rsidR="006F7889" w:rsidRPr="00D362C1">
        <w:rPr>
          <w:rFonts w:ascii="Times New Roman" w:eastAsia="Times New Roman" w:hAnsi="Times New Roman" w:cs="Times New Roman"/>
          <w:bCs/>
          <w:sz w:val="28"/>
          <w:szCs w:val="28"/>
          <w:lang w:val="fr-FR"/>
        </w:rPr>
        <w:t xml:space="preserve">do </w:t>
      </w:r>
      <w:r w:rsidR="006F7889">
        <w:rPr>
          <w:rFonts w:ascii="Times New Roman" w:eastAsia="Times New Roman" w:hAnsi="Times New Roman" w:cs="Times New Roman"/>
          <w:bCs/>
          <w:sz w:val="28"/>
          <w:szCs w:val="28"/>
          <w:lang w:val="fr-FR"/>
        </w:rPr>
        <w:t>Uỷ ban nhân dân huyện Than Uyên</w:t>
      </w:r>
      <w:r w:rsidR="006F7889" w:rsidRPr="00D362C1">
        <w:rPr>
          <w:rFonts w:ascii="Times New Roman" w:eastAsia="Times New Roman" w:hAnsi="Times New Roman" w:cs="Times New Roman"/>
          <w:bCs/>
          <w:sz w:val="28"/>
          <w:szCs w:val="28"/>
          <w:lang w:val="fr-FR"/>
        </w:rPr>
        <w:t xml:space="preserve"> cấp ngày </w:t>
      </w:r>
      <w:r w:rsidR="001B568F">
        <w:rPr>
          <w:rFonts w:ascii="Times New Roman" w:eastAsia="Times New Roman" w:hAnsi="Times New Roman" w:cs="Times New Roman"/>
          <w:bCs/>
          <w:sz w:val="28"/>
          <w:szCs w:val="28"/>
          <w:lang w:val="fr-FR"/>
        </w:rPr>
        <w:t>2</w:t>
      </w:r>
      <w:r w:rsidR="00872A05">
        <w:rPr>
          <w:rFonts w:ascii="Times New Roman" w:eastAsia="Times New Roman" w:hAnsi="Times New Roman" w:cs="Times New Roman"/>
          <w:bCs/>
          <w:sz w:val="28"/>
          <w:szCs w:val="28"/>
          <w:lang w:val="fr-FR"/>
        </w:rPr>
        <w:t>2/</w:t>
      </w:r>
      <w:r w:rsidR="001B568F">
        <w:rPr>
          <w:rFonts w:ascii="Times New Roman" w:eastAsia="Times New Roman" w:hAnsi="Times New Roman" w:cs="Times New Roman"/>
          <w:bCs/>
          <w:sz w:val="28"/>
          <w:szCs w:val="28"/>
          <w:lang w:val="fr-FR"/>
        </w:rPr>
        <w:t>0</w:t>
      </w:r>
      <w:r w:rsidR="00872A05">
        <w:rPr>
          <w:rFonts w:ascii="Times New Roman" w:eastAsia="Times New Roman" w:hAnsi="Times New Roman" w:cs="Times New Roman"/>
          <w:bCs/>
          <w:sz w:val="28"/>
          <w:szCs w:val="28"/>
          <w:lang w:val="fr-FR"/>
        </w:rPr>
        <w:t>1/201</w:t>
      </w:r>
      <w:r w:rsidR="001B568F">
        <w:rPr>
          <w:rFonts w:ascii="Times New Roman" w:eastAsia="Times New Roman" w:hAnsi="Times New Roman" w:cs="Times New Roman"/>
          <w:bCs/>
          <w:sz w:val="28"/>
          <w:szCs w:val="28"/>
          <w:lang w:val="fr-FR"/>
        </w:rPr>
        <w:t>4</w:t>
      </w:r>
      <w:r w:rsidR="00DF6E46">
        <w:rPr>
          <w:rFonts w:ascii="Times New Roman" w:eastAsia="Times New Roman" w:hAnsi="Times New Roman" w:cs="Times New Roman"/>
          <w:bCs/>
          <w:sz w:val="28"/>
          <w:szCs w:val="28"/>
          <w:lang w:val="fr-FR"/>
        </w:rPr>
        <w:t>.</w:t>
      </w:r>
    </w:p>
    <w:p w14:paraId="460DEC84" w14:textId="0C4392EE" w:rsidR="00D362C1" w:rsidRPr="00D362C1" w:rsidRDefault="00965BFE" w:rsidP="005C6FAD">
      <w:pPr>
        <w:spacing w:before="120" w:after="120" w:line="340" w:lineRule="exact"/>
        <w:ind w:firstLine="63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255BC">
        <w:rPr>
          <w:rFonts w:ascii="Times New Roman" w:eastAsia="Times New Roman" w:hAnsi="Times New Roman" w:cs="Times New Roman"/>
          <w:bCs/>
          <w:sz w:val="28"/>
          <w:szCs w:val="28"/>
        </w:rPr>
        <w:t xml:space="preserve"> Thửa đất số:</w:t>
      </w:r>
      <w:r w:rsidR="000521E5">
        <w:rPr>
          <w:rFonts w:ascii="Times New Roman" w:eastAsia="Times New Roman" w:hAnsi="Times New Roman" w:cs="Times New Roman"/>
          <w:bCs/>
          <w:sz w:val="28"/>
          <w:szCs w:val="28"/>
        </w:rPr>
        <w:t xml:space="preserve"> </w:t>
      </w:r>
      <w:r w:rsidR="001B568F">
        <w:rPr>
          <w:rFonts w:ascii="Times New Roman" w:eastAsia="Times New Roman" w:hAnsi="Times New Roman" w:cs="Times New Roman"/>
          <w:bCs/>
          <w:sz w:val="28"/>
          <w:szCs w:val="28"/>
        </w:rPr>
        <w:t>262</w:t>
      </w:r>
      <w:r w:rsidR="0027716E">
        <w:rPr>
          <w:rFonts w:ascii="Times New Roman" w:eastAsia="Times New Roman" w:hAnsi="Times New Roman" w:cs="Times New Roman"/>
          <w:bCs/>
          <w:sz w:val="28"/>
          <w:szCs w:val="28"/>
        </w:rPr>
        <w:t xml:space="preserve">; </w:t>
      </w:r>
      <w:r w:rsidR="002509C5">
        <w:rPr>
          <w:rFonts w:ascii="Times New Roman" w:eastAsia="Times New Roman" w:hAnsi="Times New Roman" w:cs="Times New Roman"/>
          <w:bCs/>
          <w:sz w:val="28"/>
          <w:szCs w:val="28"/>
        </w:rPr>
        <w:t xml:space="preserve">Tờ bản đồ số: </w:t>
      </w:r>
      <w:r w:rsidR="001B568F">
        <w:rPr>
          <w:rFonts w:ascii="Times New Roman" w:eastAsia="Times New Roman" w:hAnsi="Times New Roman" w:cs="Times New Roman"/>
          <w:bCs/>
          <w:sz w:val="28"/>
          <w:szCs w:val="28"/>
        </w:rPr>
        <w:t>74</w:t>
      </w:r>
      <w:r w:rsidR="00FE7884">
        <w:rPr>
          <w:rFonts w:ascii="Times New Roman" w:eastAsia="Times New Roman" w:hAnsi="Times New Roman" w:cs="Times New Roman"/>
          <w:bCs/>
          <w:sz w:val="28"/>
          <w:szCs w:val="28"/>
        </w:rPr>
        <w:t>.</w:t>
      </w:r>
    </w:p>
    <w:p w14:paraId="1F3756E7" w14:textId="3AB67B24" w:rsidR="00D362C1" w:rsidRPr="00D362C1" w:rsidRDefault="00D362C1" w:rsidP="005C6FAD">
      <w:pPr>
        <w:spacing w:before="120" w:after="120" w:line="340" w:lineRule="exact"/>
        <w:ind w:firstLine="630"/>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 xml:space="preserve">- Địa chỉ: </w:t>
      </w:r>
      <w:r w:rsidR="00BA6B11">
        <w:rPr>
          <w:rFonts w:ascii="Times New Roman" w:eastAsia="Times New Roman" w:hAnsi="Times New Roman" w:cs="Times New Roman"/>
          <w:bCs/>
          <w:sz w:val="28"/>
          <w:szCs w:val="28"/>
        </w:rPr>
        <w:t xml:space="preserve">Bản </w:t>
      </w:r>
      <w:r w:rsidR="001B568F">
        <w:rPr>
          <w:rFonts w:ascii="Times New Roman" w:eastAsia="Times New Roman" w:hAnsi="Times New Roman" w:cs="Times New Roman"/>
          <w:bCs/>
          <w:sz w:val="28"/>
          <w:szCs w:val="28"/>
        </w:rPr>
        <w:t>Đội 9, xã Phúc Than</w:t>
      </w:r>
      <w:r w:rsidRPr="00D362C1">
        <w:rPr>
          <w:rFonts w:ascii="Times New Roman" w:eastAsia="Times New Roman" w:hAnsi="Times New Roman" w:cs="Times New Roman"/>
          <w:bCs/>
          <w:sz w:val="28"/>
          <w:szCs w:val="28"/>
        </w:rPr>
        <w:t>, huyệ</w:t>
      </w:r>
      <w:r w:rsidR="00965BFE">
        <w:rPr>
          <w:rFonts w:ascii="Times New Roman" w:eastAsia="Times New Roman" w:hAnsi="Times New Roman" w:cs="Times New Roman"/>
          <w:bCs/>
          <w:sz w:val="28"/>
          <w:szCs w:val="28"/>
        </w:rPr>
        <w:t>n Tha</w:t>
      </w:r>
      <w:r w:rsidRPr="00D362C1">
        <w:rPr>
          <w:rFonts w:ascii="Times New Roman" w:eastAsia="Times New Roman" w:hAnsi="Times New Roman" w:cs="Times New Roman"/>
          <w:bCs/>
          <w:sz w:val="28"/>
          <w:szCs w:val="28"/>
        </w:rPr>
        <w:t>n Uyên, tỉnh Lai Châu</w:t>
      </w:r>
      <w:r w:rsidR="003A722D">
        <w:rPr>
          <w:rFonts w:ascii="Times New Roman" w:eastAsia="Times New Roman" w:hAnsi="Times New Roman" w:cs="Times New Roman"/>
          <w:bCs/>
          <w:sz w:val="28"/>
          <w:szCs w:val="28"/>
        </w:rPr>
        <w:t xml:space="preserve"> (Nay là bản Đội 9, xã Mường Than, tỉnh Lai Châu).</w:t>
      </w:r>
    </w:p>
    <w:p w14:paraId="290D9251" w14:textId="3F0B19E9" w:rsidR="00D362C1" w:rsidRPr="000521E5" w:rsidRDefault="00D362C1" w:rsidP="005C6FAD">
      <w:pPr>
        <w:spacing w:before="120" w:after="120" w:line="340" w:lineRule="exact"/>
        <w:ind w:firstLine="630"/>
        <w:jc w:val="both"/>
        <w:rPr>
          <w:rFonts w:ascii="Times New Roman" w:eastAsia="Times New Roman" w:hAnsi="Times New Roman" w:cs="Times New Roman"/>
          <w:bCs/>
          <w:spacing w:val="-6"/>
          <w:sz w:val="28"/>
          <w:szCs w:val="28"/>
        </w:rPr>
      </w:pPr>
      <w:r w:rsidRPr="000521E5">
        <w:rPr>
          <w:rFonts w:ascii="Times New Roman" w:eastAsia="Times New Roman" w:hAnsi="Times New Roman" w:cs="Times New Roman"/>
          <w:bCs/>
          <w:spacing w:val="-6"/>
          <w:sz w:val="28"/>
          <w:szCs w:val="28"/>
        </w:rPr>
        <w:t xml:space="preserve">- Diện tích:  </w:t>
      </w:r>
      <w:r w:rsidR="001B568F">
        <w:rPr>
          <w:rFonts w:ascii="Times New Roman" w:eastAsia="Times New Roman" w:hAnsi="Times New Roman" w:cs="Times New Roman"/>
          <w:bCs/>
          <w:spacing w:val="-6"/>
          <w:sz w:val="28"/>
          <w:szCs w:val="28"/>
        </w:rPr>
        <w:t>428,8</w:t>
      </w:r>
      <w:r w:rsidR="00BA586E" w:rsidRPr="000521E5">
        <w:rPr>
          <w:rFonts w:ascii="Times New Roman" w:eastAsia="Times New Roman" w:hAnsi="Times New Roman" w:cs="Times New Roman"/>
          <w:bCs/>
          <w:spacing w:val="-6"/>
          <w:sz w:val="28"/>
          <w:szCs w:val="28"/>
        </w:rPr>
        <w:t xml:space="preserve"> </w:t>
      </w:r>
      <w:r w:rsidRPr="000521E5">
        <w:rPr>
          <w:rFonts w:ascii="Times New Roman" w:eastAsia="Times New Roman" w:hAnsi="Times New Roman" w:cs="Times New Roman"/>
          <w:bCs/>
          <w:spacing w:val="-6"/>
          <w:sz w:val="28"/>
          <w:szCs w:val="28"/>
        </w:rPr>
        <w:t>m</w:t>
      </w:r>
      <w:r w:rsidRPr="000521E5">
        <w:rPr>
          <w:rFonts w:ascii="Times New Roman" w:eastAsia="Times New Roman" w:hAnsi="Times New Roman" w:cs="Times New Roman"/>
          <w:bCs/>
          <w:spacing w:val="-6"/>
          <w:sz w:val="28"/>
          <w:szCs w:val="28"/>
          <w:vertAlign w:val="superscript"/>
        </w:rPr>
        <w:t xml:space="preserve">2 </w:t>
      </w:r>
      <w:r w:rsidRPr="000521E5">
        <w:rPr>
          <w:rFonts w:ascii="Times New Roman" w:eastAsia="Times New Roman" w:hAnsi="Times New Roman" w:cs="Times New Roman"/>
          <w:bCs/>
          <w:spacing w:val="-6"/>
          <w:sz w:val="28"/>
          <w:szCs w:val="28"/>
        </w:rPr>
        <w:t xml:space="preserve">(Bằng chữ:  </w:t>
      </w:r>
      <w:r w:rsidR="001B568F">
        <w:rPr>
          <w:rFonts w:ascii="Times New Roman" w:eastAsia="Times New Roman" w:hAnsi="Times New Roman" w:cs="Times New Roman"/>
          <w:bCs/>
          <w:spacing w:val="-6"/>
          <w:sz w:val="28"/>
          <w:szCs w:val="28"/>
        </w:rPr>
        <w:t>Bốn trăm hai mươi tám phẩy tám</w:t>
      </w:r>
      <w:r w:rsidRPr="000521E5">
        <w:rPr>
          <w:rFonts w:ascii="Times New Roman" w:eastAsia="Times New Roman" w:hAnsi="Times New Roman" w:cs="Times New Roman"/>
          <w:bCs/>
          <w:spacing w:val="-6"/>
          <w:sz w:val="28"/>
          <w:szCs w:val="28"/>
        </w:rPr>
        <w:t xml:space="preserve"> mét vuông).</w:t>
      </w:r>
    </w:p>
    <w:p w14:paraId="08B30253" w14:textId="77777777" w:rsidR="00D362C1" w:rsidRPr="00D362C1" w:rsidRDefault="00D362C1" w:rsidP="005C6FAD">
      <w:pPr>
        <w:spacing w:before="120" w:after="120" w:line="340" w:lineRule="exact"/>
        <w:ind w:firstLine="630"/>
        <w:jc w:val="both"/>
        <w:rPr>
          <w:rFonts w:ascii="Times New Roman" w:eastAsia="Times New Roman" w:hAnsi="Times New Roman" w:cs="Times New Roman"/>
          <w:bCs/>
          <w:sz w:val="28"/>
          <w:szCs w:val="28"/>
          <w:vertAlign w:val="superscript"/>
        </w:rPr>
      </w:pPr>
      <w:r w:rsidRPr="00D362C1">
        <w:rPr>
          <w:rFonts w:ascii="Times New Roman" w:eastAsia="Times New Roman" w:hAnsi="Times New Roman" w:cs="Times New Roman"/>
          <w:bCs/>
          <w:sz w:val="28"/>
          <w:szCs w:val="28"/>
        </w:rPr>
        <w:t>- Hình thức sử dụng: Sử dụng riêng.</w:t>
      </w:r>
    </w:p>
    <w:p w14:paraId="566CD5E9" w14:textId="2659489D" w:rsidR="00D362C1" w:rsidRPr="00FE7884" w:rsidRDefault="00D362C1" w:rsidP="005C6FAD">
      <w:pPr>
        <w:spacing w:before="120" w:after="120" w:line="340" w:lineRule="exact"/>
        <w:ind w:firstLine="630"/>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 xml:space="preserve">- Mục đích sử dụng: </w:t>
      </w:r>
      <w:r w:rsidR="006F7889">
        <w:rPr>
          <w:rFonts w:ascii="Times New Roman" w:eastAsia="Times New Roman" w:hAnsi="Times New Roman" w:cs="Times New Roman"/>
          <w:bCs/>
          <w:sz w:val="28"/>
          <w:szCs w:val="28"/>
        </w:rPr>
        <w:t xml:space="preserve">Đất </w:t>
      </w:r>
      <w:r w:rsidR="001B568F">
        <w:rPr>
          <w:rFonts w:ascii="Times New Roman" w:eastAsia="Times New Roman" w:hAnsi="Times New Roman" w:cs="Times New Roman"/>
          <w:bCs/>
          <w:sz w:val="28"/>
          <w:szCs w:val="28"/>
        </w:rPr>
        <w:t>ở tại nông thôn 300 m</w:t>
      </w:r>
      <w:r w:rsidR="001B568F">
        <w:rPr>
          <w:rFonts w:ascii="Times New Roman" w:eastAsia="Times New Roman" w:hAnsi="Times New Roman" w:cs="Times New Roman"/>
          <w:bCs/>
          <w:sz w:val="28"/>
          <w:szCs w:val="28"/>
          <w:vertAlign w:val="superscript"/>
        </w:rPr>
        <w:t>2</w:t>
      </w:r>
      <w:r w:rsidR="00DF6E46">
        <w:rPr>
          <w:rFonts w:ascii="Times New Roman" w:eastAsia="Times New Roman" w:hAnsi="Times New Roman" w:cs="Times New Roman"/>
          <w:bCs/>
          <w:spacing w:val="-6"/>
          <w:sz w:val="28"/>
          <w:szCs w:val="28"/>
        </w:rPr>
        <w:t>.</w:t>
      </w:r>
      <w:r w:rsidR="00B06A8C">
        <w:rPr>
          <w:rFonts w:ascii="Times New Roman" w:eastAsia="Times New Roman" w:hAnsi="Times New Roman" w:cs="Times New Roman"/>
          <w:bCs/>
          <w:spacing w:val="-6"/>
          <w:sz w:val="28"/>
          <w:szCs w:val="28"/>
        </w:rPr>
        <w:t xml:space="preserve"> Đất bằng trồng cây hàng năm khác 128,8 </w:t>
      </w:r>
      <w:r w:rsidR="00B06A8C">
        <w:rPr>
          <w:rFonts w:ascii="Times New Roman" w:eastAsia="Times New Roman" w:hAnsi="Times New Roman" w:cs="Times New Roman"/>
          <w:bCs/>
          <w:sz w:val="28"/>
          <w:szCs w:val="28"/>
        </w:rPr>
        <w:t>m</w:t>
      </w:r>
      <w:r w:rsidR="00B06A8C">
        <w:rPr>
          <w:rFonts w:ascii="Times New Roman" w:eastAsia="Times New Roman" w:hAnsi="Times New Roman" w:cs="Times New Roman"/>
          <w:bCs/>
          <w:sz w:val="28"/>
          <w:szCs w:val="28"/>
          <w:vertAlign w:val="superscript"/>
        </w:rPr>
        <w:t>2</w:t>
      </w:r>
    </w:p>
    <w:p w14:paraId="2857287C" w14:textId="2C519FCA" w:rsidR="00D362C1" w:rsidRPr="00D362C1" w:rsidRDefault="0075721E" w:rsidP="005C6FAD">
      <w:pPr>
        <w:spacing w:before="120" w:after="120" w:line="340" w:lineRule="exact"/>
        <w:ind w:firstLine="63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Thời hạn sử dụng: </w:t>
      </w:r>
      <w:r w:rsidR="00B06A8C">
        <w:rPr>
          <w:rFonts w:ascii="Times New Roman" w:eastAsia="Times New Roman" w:hAnsi="Times New Roman" w:cs="Times New Roman"/>
          <w:bCs/>
          <w:sz w:val="28"/>
          <w:szCs w:val="28"/>
        </w:rPr>
        <w:t>Lâu dài, (ONT), 11/2019 (BHK)</w:t>
      </w:r>
      <w:r w:rsidR="006F7889">
        <w:rPr>
          <w:rFonts w:ascii="Times New Roman" w:eastAsia="Times New Roman" w:hAnsi="Times New Roman" w:cs="Times New Roman"/>
          <w:bCs/>
          <w:sz w:val="28"/>
          <w:szCs w:val="28"/>
        </w:rPr>
        <w:t xml:space="preserve">Đến ngày </w:t>
      </w:r>
      <w:r w:rsidR="00CF6EDA">
        <w:rPr>
          <w:rFonts w:ascii="Times New Roman" w:eastAsia="Times New Roman" w:hAnsi="Times New Roman" w:cs="Times New Roman"/>
          <w:bCs/>
          <w:sz w:val="28"/>
          <w:szCs w:val="28"/>
        </w:rPr>
        <w:t>31/12/2033.</w:t>
      </w:r>
    </w:p>
    <w:p w14:paraId="32B8D28C" w14:textId="0C501988" w:rsidR="0074545E" w:rsidRDefault="0095075E" w:rsidP="005C6FAD">
      <w:pPr>
        <w:spacing w:before="120" w:after="120" w:line="340" w:lineRule="exact"/>
        <w:ind w:firstLine="63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362C1" w:rsidRPr="00D362C1">
        <w:rPr>
          <w:rFonts w:ascii="Times New Roman" w:eastAsia="Times New Roman" w:hAnsi="Times New Roman" w:cs="Times New Roman"/>
          <w:bCs/>
          <w:sz w:val="28"/>
          <w:szCs w:val="28"/>
        </w:rPr>
        <w:t xml:space="preserve">Nguồn gốc sử dụng: </w:t>
      </w:r>
      <w:r w:rsidR="00B06A8C">
        <w:rPr>
          <w:rFonts w:ascii="Times New Roman" w:eastAsia="Times New Roman" w:hAnsi="Times New Roman" w:cs="Times New Roman"/>
          <w:bCs/>
          <w:sz w:val="28"/>
          <w:szCs w:val="28"/>
        </w:rPr>
        <w:t>Nhận quyền sử dụng đất do chuyển nhượng quyền sử dụng đất</w:t>
      </w:r>
      <w:r w:rsidR="00CF6EDA">
        <w:rPr>
          <w:rFonts w:ascii="Times New Roman" w:eastAsia="Times New Roman" w:hAnsi="Times New Roman" w:cs="Times New Roman"/>
          <w:bCs/>
          <w:sz w:val="28"/>
          <w:szCs w:val="28"/>
        </w:rPr>
        <w:t>.</w:t>
      </w:r>
    </w:p>
    <w:p w14:paraId="777212DB"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2</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VIỆC GIAO VÀ ĐĂNG KÝ QUYỀN SỬ DỤNG ĐẤT</w:t>
      </w:r>
    </w:p>
    <w:p w14:paraId="6E4A5F21" w14:textId="77777777" w:rsidR="00D362C1" w:rsidRPr="006403DA" w:rsidRDefault="00D362C1" w:rsidP="005C6FAD">
      <w:pPr>
        <w:spacing w:before="120" w:after="120" w:line="340" w:lineRule="exact"/>
        <w:ind w:firstLine="539"/>
        <w:jc w:val="both"/>
        <w:rPr>
          <w:rFonts w:ascii="Times New Roman" w:eastAsia="Times New Roman" w:hAnsi="Times New Roman" w:cs="Times New Roman"/>
          <w:bCs/>
          <w:spacing w:val="-6"/>
          <w:sz w:val="28"/>
          <w:szCs w:val="28"/>
        </w:rPr>
      </w:pPr>
      <w:r w:rsidRPr="006403DA">
        <w:rPr>
          <w:rFonts w:ascii="Times New Roman" w:eastAsia="Times New Roman" w:hAnsi="Times New Roman" w:cs="Times New Roman"/>
          <w:bCs/>
          <w:spacing w:val="-6"/>
          <w:sz w:val="28"/>
          <w:szCs w:val="28"/>
        </w:rPr>
        <w:t>1. Bên A có nghĩa vụ giao  thửa đất nêu tại Điều 1 của Hợp đồng này cùng giấy tờ về quyền sử dụng đất cho bên B vào thời điểm: Hoàn tất hợp đồng tặng cho.</w:t>
      </w:r>
    </w:p>
    <w:p w14:paraId="363073B1" w14:textId="77777777" w:rsidR="006403DA" w:rsidRPr="0083334A"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 Bên B có nghĩa vụ đăng ký quyền sử dụng đất tại cơ quan có thầm quyền theo quy định của pháp luật.</w:t>
      </w:r>
    </w:p>
    <w:p w14:paraId="7BD32D21" w14:textId="12D45518" w:rsidR="00D362C1" w:rsidRPr="006403DA"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3</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TRÁCH NHIỆM NỘP THUẾ, LỆ PHÍ</w:t>
      </w:r>
      <w:r w:rsidR="003A722D">
        <w:rPr>
          <w:rFonts w:ascii="Times New Roman" w:eastAsia="Times New Roman" w:hAnsi="Times New Roman" w:cs="Times New Roman"/>
          <w:b/>
          <w:bCs/>
          <w:sz w:val="28"/>
          <w:szCs w:val="28"/>
        </w:rPr>
        <w:t xml:space="preserve"> (Nếu có)</w:t>
      </w:r>
    </w:p>
    <w:p w14:paraId="6F775767" w14:textId="77777777" w:rsidR="00B51792" w:rsidRPr="00861DC0"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Thuế, lệ phí liên quan đến việc tặng cho quyền sử dụn</w:t>
      </w:r>
      <w:r w:rsidR="00861DC0">
        <w:rPr>
          <w:rFonts w:ascii="Times New Roman" w:eastAsia="Times New Roman" w:hAnsi="Times New Roman" w:cs="Times New Roman"/>
          <w:bCs/>
          <w:sz w:val="28"/>
          <w:szCs w:val="28"/>
        </w:rPr>
        <w:t xml:space="preserve">g đất theo Hợp đồng này do bên </w:t>
      </w:r>
      <w:r w:rsidRPr="00D362C1">
        <w:rPr>
          <w:rFonts w:ascii="Times New Roman" w:eastAsia="Times New Roman" w:hAnsi="Times New Roman" w:cs="Times New Roman"/>
          <w:bCs/>
          <w:sz w:val="28"/>
          <w:szCs w:val="28"/>
        </w:rPr>
        <w:t>B chịu trách nhiệm nộp.</w:t>
      </w:r>
    </w:p>
    <w:p w14:paraId="5060F38B"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4</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PHƯƠNG THỨC GIẢI QUYẾT TRANH CHẤP HỢP ĐỒNG</w:t>
      </w:r>
    </w:p>
    <w:p w14:paraId="326BEF58" w14:textId="77777777" w:rsidR="00D362C1" w:rsidRPr="0083334A"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14:paraId="71C9C042" w14:textId="77777777" w:rsidR="00D362C1" w:rsidRPr="006403DA"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5</w:t>
      </w:r>
      <w:r w:rsidR="006403DA">
        <w:rPr>
          <w:rFonts w:ascii="Times New Roman" w:eastAsia="Times New Roman" w:hAnsi="Times New Roman" w:cs="Times New Roman"/>
          <w:b/>
          <w:bCs/>
          <w:sz w:val="28"/>
          <w:szCs w:val="28"/>
        </w:rPr>
        <w:t xml:space="preserve">. </w:t>
      </w:r>
      <w:smartTag w:uri="urn:schemas-microsoft-com:office:smarttags" w:element="place">
        <w:r w:rsidRPr="00D362C1">
          <w:rPr>
            <w:rFonts w:ascii="Times New Roman" w:eastAsia="Times New Roman" w:hAnsi="Times New Roman" w:cs="Times New Roman"/>
            <w:b/>
            <w:bCs/>
            <w:sz w:val="28"/>
            <w:szCs w:val="28"/>
          </w:rPr>
          <w:t>CAM</w:t>
        </w:r>
      </w:smartTag>
      <w:r w:rsidRPr="00D362C1">
        <w:rPr>
          <w:rFonts w:ascii="Times New Roman" w:eastAsia="Times New Roman" w:hAnsi="Times New Roman" w:cs="Times New Roman"/>
          <w:b/>
          <w:bCs/>
          <w:sz w:val="28"/>
          <w:szCs w:val="28"/>
        </w:rPr>
        <w:t xml:space="preserve"> ĐOAN CỦA CÁC BÊN</w:t>
      </w:r>
    </w:p>
    <w:p w14:paraId="63E19424" w14:textId="77777777" w:rsidR="00D362C1" w:rsidRPr="006403DA" w:rsidRDefault="00D362C1" w:rsidP="005C6FAD">
      <w:pPr>
        <w:spacing w:before="120" w:after="120" w:line="340" w:lineRule="exact"/>
        <w:ind w:firstLine="539"/>
        <w:jc w:val="both"/>
        <w:rPr>
          <w:rFonts w:ascii="Times New Roman" w:eastAsia="Times New Roman" w:hAnsi="Times New Roman" w:cs="Times New Roman"/>
          <w:bCs/>
          <w:spacing w:val="-6"/>
          <w:sz w:val="28"/>
          <w:szCs w:val="28"/>
        </w:rPr>
      </w:pPr>
      <w:r w:rsidRPr="006403DA">
        <w:rPr>
          <w:rFonts w:ascii="Times New Roman" w:eastAsia="Times New Roman" w:hAnsi="Times New Roman" w:cs="Times New Roman"/>
          <w:bCs/>
          <w:spacing w:val="-6"/>
          <w:sz w:val="28"/>
          <w:szCs w:val="28"/>
        </w:rPr>
        <w:t>Bên A và bên B chịu trách nhiệm trước pháp luật về những lời cam đoan sau đây:</w:t>
      </w:r>
    </w:p>
    <w:p w14:paraId="5FFD2622"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 Bên A cam đoan:</w:t>
      </w:r>
    </w:p>
    <w:p w14:paraId="0DACC643"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1.1. Những thông tin về nhân thân, về thửa đất đã ghi trong Hợp đồng này là đúng sự thật;</w:t>
      </w:r>
    </w:p>
    <w:p w14:paraId="383EBEFF"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1.2. Thửa đất thuộc trường hợp được tặng cho quyền sử dụng đất theo quy định của pháp luật;</w:t>
      </w:r>
    </w:p>
    <w:p w14:paraId="5A32217D"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1.3. Tại thời điểm giao kết Hợp đồng này:</w:t>
      </w:r>
    </w:p>
    <w:p w14:paraId="503BA4FB"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a) Thửa đất không có tranh chấp;</w:t>
      </w:r>
    </w:p>
    <w:p w14:paraId="1B351298"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b) Quyền sử dụng đất không bị kê biên để bảo đảm thi hành án;</w:t>
      </w:r>
    </w:p>
    <w:p w14:paraId="5E1709CA"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1.4. Việc giao kết Hợp đồng này hoàn toàn tự nguyện, không bị lừa dối, không bị ép buộc;</w:t>
      </w:r>
    </w:p>
    <w:p w14:paraId="34DF698B"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1.5. Thực hiện đúng và đầy đủ các thỏa thuận đã ghi trong Hợp đồng này.</w:t>
      </w:r>
    </w:p>
    <w:p w14:paraId="79E0C732"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 Bên B cam đoan:</w:t>
      </w:r>
    </w:p>
    <w:p w14:paraId="3F46B0DD"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2.1. Những thông tin về nhân thân đã ghi trong Hợp đồng này là đúng sự thật;</w:t>
      </w:r>
    </w:p>
    <w:p w14:paraId="15FBF71D"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2.2. Đã xem xét kỹ, biết rõ về thửa đất nêu tại Điều 1 của Hợp đồng này và các giấy tờ về quyền sử dụng đất;</w:t>
      </w:r>
    </w:p>
    <w:p w14:paraId="7E43CB6E"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2.3. Việc giao kết Hợp đồng này hoàn toàn tự nguyện, không bị lừa dối, không bị ép buộc;</w:t>
      </w:r>
    </w:p>
    <w:p w14:paraId="09E02823" w14:textId="77777777" w:rsidR="00D362C1" w:rsidRPr="002F3932"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lastRenderedPageBreak/>
        <w:t>2.4. Thực hiện  đúng và đầy đủ các thỏa thuận đã ghi trong Hợp đồng này.</w:t>
      </w:r>
    </w:p>
    <w:p w14:paraId="77706CDA" w14:textId="77777777" w:rsidR="00D362C1" w:rsidRPr="002F3932"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6</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ĐIỀU KHOẢN CUỐI CÙNG</w:t>
      </w:r>
    </w:p>
    <w:p w14:paraId="2F0CD27E"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w:t>
      </w:r>
      <w:r w:rsidR="002F3932">
        <w:rPr>
          <w:rFonts w:ascii="Times New Roman" w:eastAsia="Times New Roman" w:hAnsi="Times New Roman" w:cs="Times New Roman"/>
          <w:bCs/>
          <w:sz w:val="28"/>
          <w:szCs w:val="28"/>
        </w:rPr>
        <w:t xml:space="preserve"> </w:t>
      </w:r>
      <w:r w:rsidRPr="00D362C1">
        <w:rPr>
          <w:rFonts w:ascii="Times New Roman" w:eastAsia="Times New Roman" w:hAnsi="Times New Roman" w:cs="Times New Roman"/>
          <w:bCs/>
          <w:sz w:val="28"/>
          <w:szCs w:val="28"/>
        </w:rPr>
        <w:t>Hai bên đã hiểu rõ quyền, nghĩa vụ, lợi ích hợp pháp của mình và hậu quả pháp</w:t>
      </w:r>
      <w:r w:rsidR="00402987">
        <w:rPr>
          <w:rFonts w:ascii="Times New Roman" w:eastAsia="Times New Roman" w:hAnsi="Times New Roman" w:cs="Times New Roman"/>
          <w:bCs/>
          <w:sz w:val="28"/>
          <w:szCs w:val="28"/>
        </w:rPr>
        <w:t xml:space="preserve"> lý của việc giao kết Hợp đồng </w:t>
      </w:r>
      <w:r w:rsidRPr="00D362C1">
        <w:rPr>
          <w:rFonts w:ascii="Times New Roman" w:eastAsia="Times New Roman" w:hAnsi="Times New Roman" w:cs="Times New Roman"/>
          <w:bCs/>
          <w:sz w:val="28"/>
          <w:szCs w:val="28"/>
        </w:rPr>
        <w:t>này.</w:t>
      </w:r>
    </w:p>
    <w:p w14:paraId="19F409D0"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w:t>
      </w:r>
      <w:r w:rsidR="008401D8">
        <w:rPr>
          <w:rFonts w:ascii="Times New Roman" w:eastAsia="Times New Roman" w:hAnsi="Times New Roman" w:cs="Times New Roman"/>
          <w:bCs/>
          <w:sz w:val="28"/>
          <w:szCs w:val="28"/>
        </w:rPr>
        <w:t xml:space="preserve"> </w:t>
      </w:r>
      <w:r w:rsidRPr="00D362C1">
        <w:rPr>
          <w:rFonts w:ascii="Times New Roman" w:eastAsia="Times New Roman" w:hAnsi="Times New Roman" w:cs="Times New Roman"/>
          <w:bCs/>
          <w:sz w:val="28"/>
          <w:szCs w:val="28"/>
          <w:lang w:val="nl-NL"/>
        </w:rPr>
        <w:t>Từng bên đã đọc hợp đồng, đã hiểu và đồng ý tất cả các điều khoản ghi trong hợp đồng và ký tên vào hợp đồng này.</w:t>
      </w:r>
    </w:p>
    <w:tbl>
      <w:tblPr>
        <w:tblW w:w="9628" w:type="dxa"/>
        <w:tblInd w:w="-160" w:type="dxa"/>
        <w:tblLook w:val="01E0" w:firstRow="1" w:lastRow="1" w:firstColumn="1" w:lastColumn="1" w:noHBand="0" w:noVBand="0"/>
      </w:tblPr>
      <w:tblGrid>
        <w:gridCol w:w="4588"/>
        <w:gridCol w:w="5040"/>
      </w:tblGrid>
      <w:tr w:rsidR="00D362C1" w:rsidRPr="00D362C1" w14:paraId="1C79161E" w14:textId="77777777" w:rsidTr="00B51792">
        <w:tc>
          <w:tcPr>
            <w:tcW w:w="4588" w:type="dxa"/>
          </w:tcPr>
          <w:p w14:paraId="42292277" w14:textId="20D67CA7" w:rsidR="00D362C1" w:rsidRPr="00D362C1" w:rsidRDefault="00D362C1" w:rsidP="00D362C1">
            <w:pPr>
              <w:spacing w:after="0" w:line="240" w:lineRule="auto"/>
              <w:jc w:val="center"/>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 xml:space="preserve">Bên </w:t>
            </w:r>
            <w:r w:rsidR="00C014F1">
              <w:rPr>
                <w:rFonts w:ascii="Times New Roman" w:eastAsia="Times New Roman" w:hAnsi="Times New Roman" w:cs="Times New Roman"/>
                <w:b/>
                <w:bCs/>
                <w:sz w:val="28"/>
                <w:szCs w:val="28"/>
              </w:rPr>
              <w:t>tặng cho</w:t>
            </w:r>
            <w:r w:rsidR="00AB18B8">
              <w:rPr>
                <w:rFonts w:ascii="Times New Roman" w:eastAsia="Times New Roman" w:hAnsi="Times New Roman" w:cs="Times New Roman"/>
                <w:b/>
                <w:bCs/>
                <w:sz w:val="28"/>
                <w:szCs w:val="28"/>
              </w:rPr>
              <w:t xml:space="preserve"> QSDĐ</w:t>
            </w:r>
            <w:r w:rsidR="003A722D">
              <w:rPr>
                <w:rFonts w:ascii="Times New Roman" w:eastAsia="Times New Roman" w:hAnsi="Times New Roman" w:cs="Times New Roman"/>
                <w:b/>
                <w:bCs/>
                <w:sz w:val="28"/>
                <w:szCs w:val="28"/>
              </w:rPr>
              <w:t xml:space="preserve"> (Bên A)</w:t>
            </w:r>
          </w:p>
          <w:p w14:paraId="7E51488B" w14:textId="77777777" w:rsidR="00D362C1" w:rsidRDefault="00D362C1" w:rsidP="00D362C1">
            <w:pPr>
              <w:spacing w:after="0" w:line="240" w:lineRule="auto"/>
              <w:jc w:val="center"/>
              <w:rPr>
                <w:rFonts w:ascii="Times New Roman" w:eastAsia="Times New Roman" w:hAnsi="Times New Roman" w:cs="Times New Roman"/>
                <w:bCs/>
                <w:i/>
                <w:sz w:val="28"/>
                <w:szCs w:val="28"/>
              </w:rPr>
            </w:pPr>
            <w:r w:rsidRPr="00D362C1">
              <w:rPr>
                <w:rFonts w:ascii="Times New Roman" w:eastAsia="Times New Roman" w:hAnsi="Times New Roman" w:cs="Times New Roman"/>
                <w:bCs/>
                <w:i/>
                <w:sz w:val="28"/>
                <w:szCs w:val="28"/>
              </w:rPr>
              <w:t>(Ký và ghi rõ họ tên)</w:t>
            </w:r>
          </w:p>
          <w:p w14:paraId="6A19FD7E"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6E00840D"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0C37BF19"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639F5E76"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762E6611"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3F1C0805" w14:textId="6CACBE11" w:rsidR="00B06A8C" w:rsidRPr="00B06A8C" w:rsidRDefault="00B06A8C" w:rsidP="00D362C1">
            <w:pPr>
              <w:spacing w:after="0" w:line="240" w:lineRule="auto"/>
              <w:jc w:val="center"/>
              <w:rPr>
                <w:rFonts w:ascii="Times New Roman" w:eastAsia="Times New Roman" w:hAnsi="Times New Roman" w:cs="Times New Roman"/>
                <w:b/>
                <w:bCs/>
                <w:sz w:val="28"/>
                <w:szCs w:val="28"/>
              </w:rPr>
            </w:pPr>
          </w:p>
        </w:tc>
        <w:tc>
          <w:tcPr>
            <w:tcW w:w="5040" w:type="dxa"/>
          </w:tcPr>
          <w:p w14:paraId="316C8B06" w14:textId="2A7C23C7" w:rsidR="00D362C1" w:rsidRPr="00D362C1" w:rsidRDefault="00D362C1" w:rsidP="00D362C1">
            <w:pPr>
              <w:spacing w:after="0" w:line="240" w:lineRule="auto"/>
              <w:jc w:val="center"/>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 xml:space="preserve">Bên </w:t>
            </w:r>
            <w:r w:rsidR="00C014F1">
              <w:rPr>
                <w:rFonts w:ascii="Times New Roman" w:eastAsia="Times New Roman" w:hAnsi="Times New Roman" w:cs="Times New Roman"/>
                <w:b/>
                <w:bCs/>
                <w:sz w:val="28"/>
                <w:szCs w:val="28"/>
              </w:rPr>
              <w:t>nhận tặng cho</w:t>
            </w:r>
            <w:r w:rsidR="00AB18B8">
              <w:rPr>
                <w:rFonts w:ascii="Times New Roman" w:eastAsia="Times New Roman" w:hAnsi="Times New Roman" w:cs="Times New Roman"/>
                <w:b/>
                <w:bCs/>
                <w:sz w:val="28"/>
                <w:szCs w:val="28"/>
              </w:rPr>
              <w:t xml:space="preserve"> QSDĐ</w:t>
            </w:r>
            <w:r w:rsidR="003A722D">
              <w:rPr>
                <w:rFonts w:ascii="Times New Roman" w:eastAsia="Times New Roman" w:hAnsi="Times New Roman" w:cs="Times New Roman"/>
                <w:b/>
                <w:bCs/>
                <w:sz w:val="28"/>
                <w:szCs w:val="28"/>
              </w:rPr>
              <w:t xml:space="preserve"> (Bên B)</w:t>
            </w:r>
          </w:p>
          <w:p w14:paraId="2074BB0B" w14:textId="77777777" w:rsidR="00D362C1" w:rsidRDefault="00D362C1" w:rsidP="00D362C1">
            <w:pPr>
              <w:spacing w:after="0" w:line="240" w:lineRule="auto"/>
              <w:jc w:val="center"/>
              <w:rPr>
                <w:rFonts w:ascii="Times New Roman" w:eastAsia="Times New Roman" w:hAnsi="Times New Roman" w:cs="Times New Roman"/>
                <w:bCs/>
                <w:i/>
                <w:sz w:val="28"/>
                <w:szCs w:val="28"/>
              </w:rPr>
            </w:pPr>
            <w:r w:rsidRPr="00D362C1">
              <w:rPr>
                <w:rFonts w:ascii="Times New Roman" w:eastAsia="Times New Roman" w:hAnsi="Times New Roman" w:cs="Times New Roman"/>
                <w:bCs/>
                <w:i/>
                <w:sz w:val="28"/>
                <w:szCs w:val="28"/>
              </w:rPr>
              <w:t>(Ký và ghi rõ họ tên)</w:t>
            </w:r>
          </w:p>
          <w:p w14:paraId="24168A24"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32CEB9D8"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7017096F"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789009AB"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4992F3D8"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2C1E2B8A" w14:textId="2112E375" w:rsidR="00B06A8C" w:rsidRPr="00B06A8C" w:rsidRDefault="00B06A8C" w:rsidP="00D362C1">
            <w:pPr>
              <w:spacing w:after="0" w:line="240" w:lineRule="auto"/>
              <w:jc w:val="center"/>
              <w:rPr>
                <w:rFonts w:ascii="Times New Roman" w:eastAsia="Times New Roman" w:hAnsi="Times New Roman" w:cs="Times New Roman"/>
                <w:b/>
                <w:bCs/>
                <w:sz w:val="28"/>
                <w:szCs w:val="28"/>
              </w:rPr>
            </w:pPr>
          </w:p>
        </w:tc>
      </w:tr>
    </w:tbl>
    <w:p w14:paraId="6C522D3A" w14:textId="77777777" w:rsidR="00B51792" w:rsidRDefault="00B51792"/>
    <w:sectPr w:rsidR="00B51792" w:rsidSect="003A722D">
      <w:headerReference w:type="default" r:id="rId7"/>
      <w:pgSz w:w="11907" w:h="16840" w:code="9"/>
      <w:pgMar w:top="1134" w:right="851" w:bottom="1134" w:left="1701" w:header="426"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384C" w14:textId="77777777" w:rsidR="00BD340D" w:rsidRDefault="00BD340D" w:rsidP="006403DA">
      <w:pPr>
        <w:spacing w:after="0" w:line="240" w:lineRule="auto"/>
      </w:pPr>
      <w:r>
        <w:separator/>
      </w:r>
    </w:p>
  </w:endnote>
  <w:endnote w:type="continuationSeparator" w:id="0">
    <w:p w14:paraId="1B9AD674" w14:textId="77777777" w:rsidR="00BD340D" w:rsidRDefault="00BD340D" w:rsidP="0064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204A" w14:textId="77777777" w:rsidR="00BD340D" w:rsidRDefault="00BD340D" w:rsidP="006403DA">
      <w:pPr>
        <w:spacing w:after="0" w:line="240" w:lineRule="auto"/>
      </w:pPr>
      <w:r>
        <w:separator/>
      </w:r>
    </w:p>
  </w:footnote>
  <w:footnote w:type="continuationSeparator" w:id="0">
    <w:p w14:paraId="278C819F" w14:textId="77777777" w:rsidR="00BD340D" w:rsidRDefault="00BD340D" w:rsidP="0064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462142"/>
      <w:docPartObj>
        <w:docPartGallery w:val="Page Numbers (Top of Page)"/>
        <w:docPartUnique/>
      </w:docPartObj>
    </w:sdtPr>
    <w:sdtEndPr>
      <w:rPr>
        <w:rFonts w:ascii="Times New Roman" w:hAnsi="Times New Roman" w:cs="Times New Roman"/>
        <w:noProof/>
        <w:sz w:val="28"/>
        <w:szCs w:val="28"/>
      </w:rPr>
    </w:sdtEndPr>
    <w:sdtContent>
      <w:p w14:paraId="3EDEF252" w14:textId="64C80AF4" w:rsidR="00B51792" w:rsidRPr="00CC4B44" w:rsidRDefault="00B51792">
        <w:pPr>
          <w:pStyle w:val="Header"/>
          <w:jc w:val="center"/>
          <w:rPr>
            <w:rFonts w:ascii="Times New Roman" w:hAnsi="Times New Roman" w:cs="Times New Roman"/>
            <w:sz w:val="28"/>
            <w:szCs w:val="28"/>
          </w:rPr>
        </w:pPr>
        <w:r w:rsidRPr="00CC4B44">
          <w:rPr>
            <w:rFonts w:ascii="Times New Roman" w:hAnsi="Times New Roman" w:cs="Times New Roman"/>
            <w:sz w:val="28"/>
            <w:szCs w:val="28"/>
          </w:rPr>
          <w:fldChar w:fldCharType="begin"/>
        </w:r>
        <w:r w:rsidRPr="00CC4B44">
          <w:rPr>
            <w:rFonts w:ascii="Times New Roman" w:hAnsi="Times New Roman" w:cs="Times New Roman"/>
            <w:sz w:val="28"/>
            <w:szCs w:val="28"/>
          </w:rPr>
          <w:instrText xml:space="preserve"> PAGE   \* MERGEFORMAT </w:instrText>
        </w:r>
        <w:r w:rsidRPr="00CC4B44">
          <w:rPr>
            <w:rFonts w:ascii="Times New Roman" w:hAnsi="Times New Roman" w:cs="Times New Roman"/>
            <w:sz w:val="28"/>
            <w:szCs w:val="28"/>
          </w:rPr>
          <w:fldChar w:fldCharType="separate"/>
        </w:r>
        <w:r w:rsidR="00896E04">
          <w:rPr>
            <w:rFonts w:ascii="Times New Roman" w:hAnsi="Times New Roman" w:cs="Times New Roman"/>
            <w:noProof/>
            <w:sz w:val="28"/>
            <w:szCs w:val="28"/>
          </w:rPr>
          <w:t>3</w:t>
        </w:r>
        <w:r w:rsidRPr="00CC4B44">
          <w:rPr>
            <w:rFonts w:ascii="Times New Roman" w:hAnsi="Times New Roman" w:cs="Times New Roman"/>
            <w:noProof/>
            <w:sz w:val="28"/>
            <w:szCs w:val="28"/>
          </w:rPr>
          <w:fldChar w:fldCharType="end"/>
        </w:r>
      </w:p>
    </w:sdtContent>
  </w:sdt>
  <w:p w14:paraId="0A02FF9F" w14:textId="77777777" w:rsidR="00B51792" w:rsidRDefault="00B5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3301C"/>
    <w:multiLevelType w:val="hybridMultilevel"/>
    <w:tmpl w:val="80D4D408"/>
    <w:lvl w:ilvl="0" w:tplc="7BC25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1391990"/>
    <w:multiLevelType w:val="hybridMultilevel"/>
    <w:tmpl w:val="784EDFE4"/>
    <w:lvl w:ilvl="0" w:tplc="B6A209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93970482">
    <w:abstractNumId w:val="1"/>
  </w:num>
  <w:num w:numId="2" w16cid:durableId="211304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C1"/>
    <w:rsid w:val="0000618D"/>
    <w:rsid w:val="00011037"/>
    <w:rsid w:val="00012AFB"/>
    <w:rsid w:val="00050053"/>
    <w:rsid w:val="000503D1"/>
    <w:rsid w:val="000521E5"/>
    <w:rsid w:val="0006587B"/>
    <w:rsid w:val="000C5F00"/>
    <w:rsid w:val="001121B5"/>
    <w:rsid w:val="001320F3"/>
    <w:rsid w:val="00146BBE"/>
    <w:rsid w:val="001B568F"/>
    <w:rsid w:val="002509C5"/>
    <w:rsid w:val="0027716E"/>
    <w:rsid w:val="002B1810"/>
    <w:rsid w:val="002B3CDE"/>
    <w:rsid w:val="002F3932"/>
    <w:rsid w:val="003038F6"/>
    <w:rsid w:val="00336EE9"/>
    <w:rsid w:val="0035257B"/>
    <w:rsid w:val="0036219C"/>
    <w:rsid w:val="003820E8"/>
    <w:rsid w:val="003A5C62"/>
    <w:rsid w:val="003A722D"/>
    <w:rsid w:val="003B4CAB"/>
    <w:rsid w:val="003F4B9B"/>
    <w:rsid w:val="00402987"/>
    <w:rsid w:val="004255BC"/>
    <w:rsid w:val="0043478D"/>
    <w:rsid w:val="00443799"/>
    <w:rsid w:val="004606E9"/>
    <w:rsid w:val="00494719"/>
    <w:rsid w:val="00506B56"/>
    <w:rsid w:val="00562031"/>
    <w:rsid w:val="005B66D0"/>
    <w:rsid w:val="005C5CDE"/>
    <w:rsid w:val="005C6FAD"/>
    <w:rsid w:val="005E5B13"/>
    <w:rsid w:val="005E5D78"/>
    <w:rsid w:val="006403DA"/>
    <w:rsid w:val="00693117"/>
    <w:rsid w:val="006F7889"/>
    <w:rsid w:val="0074545E"/>
    <w:rsid w:val="0075721E"/>
    <w:rsid w:val="0076709A"/>
    <w:rsid w:val="00786D47"/>
    <w:rsid w:val="0083334A"/>
    <w:rsid w:val="008401D8"/>
    <w:rsid w:val="008568F3"/>
    <w:rsid w:val="00861DC0"/>
    <w:rsid w:val="00872917"/>
    <w:rsid w:val="00872A05"/>
    <w:rsid w:val="008740E2"/>
    <w:rsid w:val="00896E04"/>
    <w:rsid w:val="008A37F5"/>
    <w:rsid w:val="008D482E"/>
    <w:rsid w:val="008F5E45"/>
    <w:rsid w:val="009013E2"/>
    <w:rsid w:val="00911C09"/>
    <w:rsid w:val="0095075E"/>
    <w:rsid w:val="00965BFE"/>
    <w:rsid w:val="009944E2"/>
    <w:rsid w:val="00A40C13"/>
    <w:rsid w:val="00AB18B8"/>
    <w:rsid w:val="00B06A8C"/>
    <w:rsid w:val="00B16EC1"/>
    <w:rsid w:val="00B51792"/>
    <w:rsid w:val="00BA586E"/>
    <w:rsid w:val="00BA6B11"/>
    <w:rsid w:val="00BB3826"/>
    <w:rsid w:val="00BD126C"/>
    <w:rsid w:val="00BD340D"/>
    <w:rsid w:val="00BE46BD"/>
    <w:rsid w:val="00BF7397"/>
    <w:rsid w:val="00C014F1"/>
    <w:rsid w:val="00C26F4D"/>
    <w:rsid w:val="00C30E70"/>
    <w:rsid w:val="00CA1EAC"/>
    <w:rsid w:val="00CC4B44"/>
    <w:rsid w:val="00CF6EDA"/>
    <w:rsid w:val="00D07225"/>
    <w:rsid w:val="00D17192"/>
    <w:rsid w:val="00D1785B"/>
    <w:rsid w:val="00D20909"/>
    <w:rsid w:val="00D31D80"/>
    <w:rsid w:val="00D362C1"/>
    <w:rsid w:val="00D823D1"/>
    <w:rsid w:val="00DD03EF"/>
    <w:rsid w:val="00DF6E46"/>
    <w:rsid w:val="00EA7A3A"/>
    <w:rsid w:val="00EC40C0"/>
    <w:rsid w:val="00F10883"/>
    <w:rsid w:val="00F478C1"/>
    <w:rsid w:val="00F5033B"/>
    <w:rsid w:val="00F85CD6"/>
    <w:rsid w:val="00FA6502"/>
    <w:rsid w:val="00FB2EE1"/>
    <w:rsid w:val="00FB4A19"/>
    <w:rsid w:val="00FC70E9"/>
    <w:rsid w:val="00FE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C70E423"/>
  <w15:docId w15:val="{B8471802-78D9-4502-90B2-F2C20F8D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2"/>
    <w:pPr>
      <w:ind w:left="720"/>
      <w:contextualSpacing/>
    </w:pPr>
  </w:style>
  <w:style w:type="paragraph" w:styleId="Header">
    <w:name w:val="header"/>
    <w:basedOn w:val="Normal"/>
    <w:link w:val="HeaderChar"/>
    <w:uiPriority w:val="99"/>
    <w:unhideWhenUsed/>
    <w:rsid w:val="00640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3DA"/>
  </w:style>
  <w:style w:type="paragraph" w:styleId="Footer">
    <w:name w:val="footer"/>
    <w:basedOn w:val="Normal"/>
    <w:link w:val="FooterChar"/>
    <w:uiPriority w:val="99"/>
    <w:unhideWhenUsed/>
    <w:rsid w:val="00640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DA"/>
  </w:style>
  <w:style w:type="paragraph" w:styleId="BalloonText">
    <w:name w:val="Balloon Text"/>
    <w:basedOn w:val="Normal"/>
    <w:link w:val="BalloonTextChar"/>
    <w:uiPriority w:val="99"/>
    <w:semiHidden/>
    <w:unhideWhenUsed/>
    <w:rsid w:val="0043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2025-07-15T01:36:00Z</cp:lastPrinted>
  <dcterms:created xsi:type="dcterms:W3CDTF">2024-12-19T02:07:00Z</dcterms:created>
  <dcterms:modified xsi:type="dcterms:W3CDTF">2025-07-21T00:40:00Z</dcterms:modified>
</cp:coreProperties>
</file>